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DD72" w14:textId="77777777" w:rsidR="00996534" w:rsidRDefault="00080719" w:rsidP="00080719">
      <w:pPr>
        <w:rPr>
          <w:b/>
          <w:sz w:val="52"/>
          <w:szCs w:val="52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42C4C5C5" wp14:editId="11E4011E">
            <wp:extent cx="5274310" cy="1088173"/>
            <wp:effectExtent l="95250" t="95250" r="97790" b="92927"/>
            <wp:docPr id="1" name="Εικόνα 1" descr="C:\Users\Nik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81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B994F07" w14:textId="77777777" w:rsidR="00996534" w:rsidRPr="005809C8" w:rsidRDefault="005809C8" w:rsidP="00A662F1">
      <w:pPr>
        <w:tabs>
          <w:tab w:val="left" w:pos="297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ΔΕΛΤΙΟ ΤΥΠΟΥ</w:t>
      </w:r>
    </w:p>
    <w:p w14:paraId="4379C00C" w14:textId="77777777" w:rsidR="00576910" w:rsidRDefault="005809C8" w:rsidP="00576910">
      <w:pPr>
        <w:spacing w:line="240" w:lineRule="auto"/>
        <w:ind w:left="-207"/>
        <w:rPr>
          <w:rFonts w:ascii="Verdana" w:hAnsi="Verdana" w:cs="Tahoma"/>
          <w:color w:val="000000" w:themeColor="text1"/>
          <w:sz w:val="24"/>
          <w:szCs w:val="24"/>
        </w:rPr>
      </w:pPr>
      <w:r w:rsidRPr="00576910">
        <w:rPr>
          <w:rFonts w:ascii="Verdana" w:hAnsi="Verdana" w:cs="Tahoma"/>
          <w:noProof/>
          <w:color w:val="000000" w:themeColor="text1"/>
          <w:sz w:val="24"/>
          <w:szCs w:val="24"/>
          <w:lang w:eastAsia="el-GR"/>
        </w:rPr>
        <w:t xml:space="preserve">Η </w:t>
      </w:r>
      <w:r w:rsidRPr="00576910">
        <w:rPr>
          <w:rFonts w:ascii="Verdana" w:hAnsi="Verdana" w:cs="Tahoma"/>
          <w:color w:val="000000" w:themeColor="text1"/>
          <w:sz w:val="24"/>
          <w:szCs w:val="24"/>
        </w:rPr>
        <w:t xml:space="preserve">Ένωση Φοροτεχνικών Ελευθέρων Επαγγελματιών Νομού  Λάρισας </w:t>
      </w:r>
      <w:r w:rsidRPr="00576910">
        <w:rPr>
          <w:rFonts w:ascii="Verdana" w:hAnsi="Verdana" w:cs="Tahoma"/>
          <w:b/>
          <w:color w:val="000000" w:themeColor="text1"/>
          <w:sz w:val="24"/>
          <w:szCs w:val="24"/>
        </w:rPr>
        <w:t xml:space="preserve">(ΕΦΕΕΛ)     </w:t>
      </w:r>
      <w:r w:rsidRPr="00576910">
        <w:rPr>
          <w:rFonts w:ascii="Verdana" w:hAnsi="Verdana" w:cs="Tahoma"/>
          <w:color w:val="000000" w:themeColor="text1"/>
          <w:sz w:val="24"/>
          <w:szCs w:val="24"/>
        </w:rPr>
        <w:t>Οργανώνει για τα μέλη της Διαδικτυακό  Σεμινάριο με τηλεδιάσκεψη</w:t>
      </w:r>
      <w:r w:rsidR="00576910">
        <w:rPr>
          <w:rFonts w:ascii="Verdana" w:hAnsi="Verdana" w:cs="Tahoma"/>
          <w:color w:val="000000" w:themeColor="text1"/>
          <w:sz w:val="24"/>
          <w:szCs w:val="24"/>
        </w:rPr>
        <w:t>.</w:t>
      </w:r>
      <w:r w:rsidRPr="00576910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</w:p>
    <w:p w14:paraId="47676A88" w14:textId="77777777" w:rsidR="0010284F" w:rsidRDefault="0010284F" w:rsidP="00576910">
      <w:pPr>
        <w:spacing w:line="240" w:lineRule="auto"/>
        <w:ind w:left="-207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30C9539E" w14:textId="46BB0309" w:rsidR="005809C8" w:rsidRPr="00E30F5B" w:rsidRDefault="00E52DF2" w:rsidP="00576910">
      <w:pPr>
        <w:spacing w:line="240" w:lineRule="auto"/>
        <w:ind w:left="-207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E30F5B">
        <w:rPr>
          <w:rFonts w:ascii="Tahoma" w:hAnsi="Tahoma" w:cs="Tahoma"/>
          <w:b/>
          <w:color w:val="000000" w:themeColor="text1"/>
          <w:sz w:val="32"/>
          <w:szCs w:val="32"/>
        </w:rPr>
        <w:t xml:space="preserve">ΤΡΙΤΗ  </w:t>
      </w:r>
      <w:r w:rsidR="00D510EB" w:rsidRPr="002458AC">
        <w:rPr>
          <w:rFonts w:ascii="Tahoma" w:hAnsi="Tahoma" w:cs="Tahoma"/>
          <w:b/>
          <w:color w:val="000000" w:themeColor="text1"/>
          <w:sz w:val="32"/>
          <w:szCs w:val="32"/>
        </w:rPr>
        <w:t>9</w:t>
      </w:r>
      <w:r w:rsidR="00D510EB">
        <w:rPr>
          <w:rFonts w:ascii="Tahoma" w:hAnsi="Tahoma" w:cs="Tahoma"/>
          <w:b/>
          <w:color w:val="000000" w:themeColor="text1"/>
          <w:sz w:val="32"/>
          <w:szCs w:val="32"/>
        </w:rPr>
        <w:t>/3/2021 και ώρα 14:0</w:t>
      </w:r>
      <w:r w:rsidR="005809C8" w:rsidRPr="00E30F5B">
        <w:rPr>
          <w:rFonts w:ascii="Tahoma" w:hAnsi="Tahoma" w:cs="Tahoma"/>
          <w:b/>
          <w:color w:val="000000" w:themeColor="text1"/>
          <w:sz w:val="32"/>
          <w:szCs w:val="32"/>
        </w:rPr>
        <w:t>0-17:30</w:t>
      </w:r>
    </w:p>
    <w:p w14:paraId="1A860D54" w14:textId="77777777" w:rsidR="00D510EB" w:rsidRPr="00D510EB" w:rsidRDefault="00D510EB" w:rsidP="00D510EB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D510EB">
        <w:rPr>
          <w:b/>
          <w:bCs/>
          <w:color w:val="FF0000"/>
          <w:sz w:val="72"/>
          <w:szCs w:val="72"/>
          <w:u w:val="single"/>
        </w:rPr>
        <w:t>ΦΟΡΟΛΟΓΙΑ ΑΓΡΟΤΩΝ</w:t>
      </w:r>
    </w:p>
    <w:p w14:paraId="23BA0AB6" w14:textId="77777777" w:rsidR="00D510EB" w:rsidRPr="00D510EB" w:rsidRDefault="00D510EB" w:rsidP="00D510EB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D510EB">
        <w:rPr>
          <w:b/>
          <w:bCs/>
          <w:color w:val="000000" w:themeColor="text1"/>
          <w:sz w:val="40"/>
          <w:szCs w:val="40"/>
          <w:u w:val="single"/>
        </w:rPr>
        <w:t>Μετατάξεις, Επιδοτήσεις, Φορολογία Εισοδήματος, Σημαντικές αποφάσεις ΔΕΔ</w:t>
      </w:r>
    </w:p>
    <w:p w14:paraId="3F3FDD08" w14:textId="35B3B76D" w:rsidR="005809C8" w:rsidRPr="005809C8" w:rsidRDefault="0033269E" w:rsidP="00F92D26">
      <w:pPr>
        <w:pStyle w:val="Web"/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6F6AF010" wp14:editId="1C81CF8A">
            <wp:extent cx="4524375" cy="2047875"/>
            <wp:effectExtent l="0" t="0" r="9525" b="9525"/>
            <wp:docPr id="3" name="Εικόνα 1" descr="Αποτέλεσμα εικόνας για ΦΩΤΟ  ΠΑΠΑΔΗΜΗΤΡΙΟΥ ΓΕΩΡΓΙΟΣ ΚΑΡΔΙΤΣ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ΦΩΤΟ  ΠΑΠΑΔΗΜΗΤΡΙΟΥ ΓΕΩΡΓΙΟΣ ΚΑΡΔΙΤΣΑ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62" cy="205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CB279" w14:textId="1B33978F" w:rsidR="0033269E" w:rsidRPr="0033269E" w:rsidRDefault="00E30F5B" w:rsidP="0033269E">
      <w:pPr>
        <w:pStyle w:val="Web"/>
      </w:pPr>
      <w:r>
        <w:rPr>
          <w:rStyle w:val="a6"/>
          <w:rFonts w:ascii="Verdana" w:hAnsi="Verdana"/>
          <w:u w:val="single"/>
        </w:rPr>
        <w:t>Εισηγητής</w:t>
      </w:r>
      <w:r w:rsidR="005809C8">
        <w:rPr>
          <w:rStyle w:val="a6"/>
          <w:rFonts w:ascii="Verdana" w:hAnsi="Verdana"/>
          <w:u w:val="single"/>
        </w:rPr>
        <w:t>:</w:t>
      </w:r>
      <w:r w:rsidR="0033269E" w:rsidRPr="0033269E">
        <w:rPr>
          <w:rStyle w:val="a6"/>
          <w:rFonts w:ascii="Arial Black" w:hAnsi="Arial Black"/>
        </w:rPr>
        <w:t xml:space="preserve"> </w:t>
      </w:r>
      <w:r w:rsidR="0033269E">
        <w:rPr>
          <w:rStyle w:val="a6"/>
          <w:rFonts w:ascii="Arial Black" w:hAnsi="Arial Black"/>
        </w:rPr>
        <w:t>ΠΑΠΑΔΗΜΗΤΡΙΟΥ ΓΕΩΡΓΙΟΣ</w:t>
      </w:r>
      <w:r w:rsidR="002458AC" w:rsidRPr="008251E8">
        <w:rPr>
          <w:rFonts w:ascii="Arial" w:hAnsi="Arial" w:cs="Arial"/>
          <w:b/>
          <w:bCs/>
          <w:sz w:val="28"/>
          <w:szCs w:val="28"/>
        </w:rPr>
        <w:t>Φοροτεχνικός</w:t>
      </w:r>
      <w:r w:rsidR="002458AC" w:rsidRPr="00EA7CF1">
        <w:rPr>
          <w:rFonts w:ascii="Algerian" w:hAnsi="Algerian" w:cs="Arial"/>
          <w:b/>
          <w:bCs/>
          <w:sz w:val="28"/>
          <w:szCs w:val="28"/>
        </w:rPr>
        <w:t>-</w:t>
      </w:r>
      <w:r w:rsidR="002458AC" w:rsidRPr="008251E8">
        <w:rPr>
          <w:rFonts w:ascii="Arial" w:hAnsi="Arial" w:cs="Arial"/>
          <w:b/>
          <w:bCs/>
          <w:sz w:val="28"/>
          <w:szCs w:val="28"/>
        </w:rPr>
        <w:t>Λογιστής</w:t>
      </w:r>
      <w:r w:rsidR="002458AC" w:rsidRPr="008251E8">
        <w:rPr>
          <w:rFonts w:ascii="Algerian" w:hAnsi="Algerian" w:cs="Arial"/>
          <w:b/>
          <w:bCs/>
          <w:sz w:val="28"/>
          <w:szCs w:val="28"/>
        </w:rPr>
        <w:t xml:space="preserve"> </w:t>
      </w:r>
      <w:r w:rsidR="002458AC" w:rsidRPr="008251E8">
        <w:rPr>
          <w:rFonts w:ascii="Arial" w:hAnsi="Arial" w:cs="Arial"/>
          <w:b/>
          <w:bCs/>
          <w:sz w:val="28"/>
          <w:szCs w:val="28"/>
        </w:rPr>
        <w:t>Πρόεδρος</w:t>
      </w:r>
      <w:r w:rsidR="002458AC" w:rsidRPr="008251E8">
        <w:rPr>
          <w:rFonts w:ascii="Algerian" w:hAnsi="Algerian" w:cs="Arial"/>
          <w:b/>
          <w:bCs/>
          <w:sz w:val="28"/>
          <w:szCs w:val="28"/>
        </w:rPr>
        <w:t xml:space="preserve"> </w:t>
      </w:r>
      <w:r w:rsidR="002458AC" w:rsidRPr="008251E8">
        <w:rPr>
          <w:rFonts w:ascii="Arial" w:hAnsi="Arial" w:cs="Arial"/>
          <w:b/>
          <w:bCs/>
          <w:sz w:val="28"/>
          <w:szCs w:val="28"/>
        </w:rPr>
        <w:t>Σ</w:t>
      </w:r>
      <w:r w:rsidR="002458AC" w:rsidRPr="008251E8">
        <w:rPr>
          <w:rFonts w:ascii="Algerian" w:hAnsi="Algerian" w:cs="Arial"/>
          <w:b/>
          <w:bCs/>
          <w:sz w:val="28"/>
          <w:szCs w:val="28"/>
        </w:rPr>
        <w:t>.</w:t>
      </w:r>
      <w:r w:rsidR="002458AC" w:rsidRPr="008251E8">
        <w:rPr>
          <w:rFonts w:ascii="Arial" w:hAnsi="Arial" w:cs="Arial"/>
          <w:b/>
          <w:bCs/>
          <w:sz w:val="28"/>
          <w:szCs w:val="28"/>
        </w:rPr>
        <w:t>Ε</w:t>
      </w:r>
      <w:r w:rsidR="002458AC" w:rsidRPr="008251E8">
        <w:rPr>
          <w:rFonts w:ascii="Algerian" w:hAnsi="Algerian" w:cs="Arial"/>
          <w:b/>
          <w:bCs/>
          <w:sz w:val="28"/>
          <w:szCs w:val="28"/>
        </w:rPr>
        <w:t>.</w:t>
      </w:r>
      <w:r w:rsidR="002458AC" w:rsidRPr="008251E8">
        <w:rPr>
          <w:rFonts w:ascii="Arial" w:hAnsi="Arial" w:cs="Arial"/>
          <w:b/>
          <w:bCs/>
          <w:sz w:val="28"/>
          <w:szCs w:val="28"/>
        </w:rPr>
        <w:t>Ε</w:t>
      </w:r>
      <w:r w:rsidR="002458AC" w:rsidRPr="008251E8">
        <w:rPr>
          <w:rFonts w:ascii="Algerian" w:hAnsi="Algerian" w:cs="Arial"/>
          <w:b/>
          <w:bCs/>
          <w:sz w:val="28"/>
          <w:szCs w:val="28"/>
        </w:rPr>
        <w:t>.</w:t>
      </w:r>
      <w:r w:rsidR="002458AC" w:rsidRPr="008251E8">
        <w:rPr>
          <w:rFonts w:ascii="Arial" w:hAnsi="Arial" w:cs="Arial"/>
          <w:b/>
          <w:bCs/>
          <w:sz w:val="28"/>
          <w:szCs w:val="28"/>
        </w:rPr>
        <w:t>Λ</w:t>
      </w:r>
      <w:r w:rsidR="002458AC" w:rsidRPr="008251E8">
        <w:rPr>
          <w:rFonts w:ascii="Algerian" w:hAnsi="Algerian" w:cs="Arial"/>
          <w:b/>
          <w:bCs/>
          <w:sz w:val="28"/>
          <w:szCs w:val="28"/>
        </w:rPr>
        <w:t>.</w:t>
      </w:r>
      <w:r w:rsidR="002458AC" w:rsidRPr="008251E8">
        <w:rPr>
          <w:rFonts w:ascii="Arial" w:hAnsi="Arial" w:cs="Arial"/>
          <w:b/>
          <w:bCs/>
          <w:sz w:val="28"/>
          <w:szCs w:val="28"/>
        </w:rPr>
        <w:t>Φ</w:t>
      </w:r>
      <w:r w:rsidR="002458AC" w:rsidRPr="008251E8">
        <w:rPr>
          <w:rFonts w:ascii="Algerian" w:hAnsi="Algerian" w:cs="Arial"/>
          <w:b/>
          <w:bCs/>
          <w:sz w:val="28"/>
          <w:szCs w:val="28"/>
        </w:rPr>
        <w:t>.</w:t>
      </w:r>
      <w:r w:rsidR="002458AC" w:rsidRPr="008251E8">
        <w:rPr>
          <w:rFonts w:ascii="Arial" w:hAnsi="Arial" w:cs="Arial"/>
          <w:b/>
          <w:bCs/>
          <w:sz w:val="28"/>
          <w:szCs w:val="28"/>
        </w:rPr>
        <w:t>Ο</w:t>
      </w:r>
      <w:r w:rsidR="002458AC" w:rsidRPr="008251E8">
        <w:rPr>
          <w:rFonts w:ascii="Algerian" w:hAnsi="Algerian" w:cs="Arial"/>
          <w:b/>
          <w:bCs/>
          <w:sz w:val="28"/>
          <w:szCs w:val="28"/>
        </w:rPr>
        <w:t>.</w:t>
      </w:r>
      <w:r w:rsidR="002458AC" w:rsidRPr="008251E8">
        <w:rPr>
          <w:rFonts w:ascii="Arial" w:hAnsi="Arial" w:cs="Arial"/>
          <w:b/>
          <w:bCs/>
          <w:sz w:val="28"/>
          <w:szCs w:val="28"/>
        </w:rPr>
        <w:t>Καρδίτσας</w:t>
      </w:r>
      <w:r w:rsidR="002458AC" w:rsidRPr="008251E8">
        <w:rPr>
          <w:rFonts w:ascii="Algerian" w:hAnsi="Algerian" w:cs="Arial"/>
          <w:b/>
          <w:bCs/>
          <w:sz w:val="28"/>
          <w:szCs w:val="28"/>
          <w:u w:val="single"/>
        </w:rPr>
        <w:t xml:space="preserve"> </w:t>
      </w:r>
    </w:p>
    <w:p w14:paraId="01D31E07" w14:textId="77777777" w:rsidR="0033269E" w:rsidRDefault="0033269E" w:rsidP="00D510EB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14:paraId="656EC689" w14:textId="77777777" w:rsidR="0010284F" w:rsidRDefault="0010284F" w:rsidP="00D510EB">
      <w:pPr>
        <w:jc w:val="center"/>
        <w:rPr>
          <w:b/>
          <w:bCs/>
          <w:sz w:val="36"/>
          <w:szCs w:val="36"/>
          <w:u w:val="single"/>
        </w:rPr>
      </w:pPr>
    </w:p>
    <w:p w14:paraId="4986728A" w14:textId="2527C591" w:rsidR="00D510EB" w:rsidRPr="006B3638" w:rsidRDefault="00D510EB" w:rsidP="00D510EB">
      <w:pPr>
        <w:jc w:val="center"/>
        <w:rPr>
          <w:b/>
          <w:bCs/>
          <w:sz w:val="36"/>
          <w:szCs w:val="36"/>
          <w:u w:val="single"/>
        </w:rPr>
      </w:pPr>
      <w:r w:rsidRPr="006B3638">
        <w:rPr>
          <w:b/>
          <w:bCs/>
          <w:sz w:val="36"/>
          <w:szCs w:val="36"/>
          <w:u w:val="single"/>
        </w:rPr>
        <w:lastRenderedPageBreak/>
        <w:t>ΘΕΜΑΤΟΛΟΓΙΑ ΣΕΜΙΝΑΡΙΟΥ</w:t>
      </w:r>
    </w:p>
    <w:p w14:paraId="45E4EA7B" w14:textId="77777777" w:rsidR="00D510EB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</w:pPr>
      <w:r>
        <w:t>Πότε υπάρχει υποχρέωση εγγραφής στο ειδικό καθεστώς.</w:t>
      </w:r>
    </w:p>
    <w:p w14:paraId="7A043C0F" w14:textId="77777777" w:rsidR="00D510EB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</w:pPr>
      <w:r>
        <w:t>Μετάταξη αγροτών ειδικού στο κανονικό καθεστώς.</w:t>
      </w:r>
    </w:p>
    <w:p w14:paraId="0F810151" w14:textId="77777777" w:rsidR="00D510EB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</w:pPr>
      <w:r w:rsidRPr="00E52AC3">
        <w:t xml:space="preserve">Μετάταξη αγροτών </w:t>
      </w:r>
      <w:r>
        <w:t xml:space="preserve">κανονικού στο ειδικό </w:t>
      </w:r>
      <w:r w:rsidRPr="00E52AC3">
        <w:t>καθεστώς.</w:t>
      </w:r>
    </w:p>
    <w:p w14:paraId="631C2943" w14:textId="77777777" w:rsidR="00D510EB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</w:pPr>
      <w:r>
        <w:t>Χρόνοι υλοποίησης των μετατάξεων.</w:t>
      </w:r>
    </w:p>
    <w:p w14:paraId="4A67C8F4" w14:textId="77777777" w:rsidR="00D510EB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</w:pPr>
      <w:r>
        <w:t>Ε.2046/2021: Ετεροχρονισμένες μετατάξεις χωρίς πρόστιμο.</w:t>
      </w:r>
    </w:p>
    <w:p w14:paraId="0A951BC6" w14:textId="77777777" w:rsidR="00D510EB" w:rsidRPr="00E52AC3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</w:pPr>
      <w:r>
        <w:t>Διαγραφή προστίμων εκπρόθεσμων μετατάξεων.</w:t>
      </w:r>
    </w:p>
    <w:p w14:paraId="15573A52" w14:textId="77777777" w:rsidR="00D510EB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</w:pPr>
      <w:r>
        <w:t>Ποιοι υπάγονται το ειδικό καθεστώς αγροτών από 01.01.17.</w:t>
      </w:r>
    </w:p>
    <w:p w14:paraId="4E6528E4" w14:textId="77777777" w:rsidR="00D510EB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</w:pPr>
      <w:r w:rsidRPr="00D97B0D">
        <w:t xml:space="preserve">Τι περιλαμβάνεται στο όριο </w:t>
      </w:r>
      <w:r>
        <w:t xml:space="preserve">ένταξης </w:t>
      </w:r>
      <w:r w:rsidRPr="00D97B0D">
        <w:t>των 15.000,00€</w:t>
      </w:r>
      <w:r>
        <w:t>.</w:t>
      </w:r>
    </w:p>
    <w:p w14:paraId="19DE8926" w14:textId="77777777" w:rsidR="00D510EB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</w:pPr>
      <w:r>
        <w:t>Τι περιλαμβάνεται στο όριο ένταξης των 5.000,00€.</w:t>
      </w:r>
    </w:p>
    <w:p w14:paraId="094033E0" w14:textId="77777777" w:rsidR="00D510EB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</w:pPr>
      <w:r>
        <w:t>Τέλος επιτηδεύματος αγροτών.</w:t>
      </w:r>
    </w:p>
    <w:p w14:paraId="7F12CD45" w14:textId="77777777" w:rsidR="00D510EB" w:rsidRPr="00D97B0D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</w:pPr>
      <w:r>
        <w:t>Δήλωση Φ.Ε. και</w:t>
      </w:r>
      <w:r w:rsidRPr="00332A66">
        <w:t xml:space="preserve"> </w:t>
      </w:r>
      <w:r>
        <w:t>Επιδοτήσεις που λαμβάνουν οι αγρότες</w:t>
      </w:r>
    </w:p>
    <w:p w14:paraId="0F59D96A" w14:textId="77777777" w:rsidR="00D510EB" w:rsidRPr="00D97B0D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  <w:rPr>
          <w:sz w:val="24"/>
          <w:szCs w:val="24"/>
        </w:rPr>
      </w:pPr>
      <w:r>
        <w:t>Δηλώσεις αποθεμάτων μετάταξης (ΠΟΛ.1199/16).</w:t>
      </w:r>
    </w:p>
    <w:p w14:paraId="04F6690A" w14:textId="77777777" w:rsidR="00D510EB" w:rsidRPr="00E52AC3" w:rsidRDefault="00D510EB" w:rsidP="00D510EB">
      <w:pPr>
        <w:pStyle w:val="a8"/>
        <w:numPr>
          <w:ilvl w:val="0"/>
          <w:numId w:val="9"/>
        </w:numPr>
        <w:spacing w:after="120" w:line="360" w:lineRule="auto"/>
        <w:jc w:val="both"/>
        <w:rPr>
          <w:sz w:val="24"/>
          <w:szCs w:val="24"/>
        </w:rPr>
      </w:pPr>
      <w:r>
        <w:t>Τακτικοί Έλεγχοι – διαδικασία.</w:t>
      </w:r>
    </w:p>
    <w:p w14:paraId="642FD52C" w14:textId="77777777" w:rsidR="005809C8" w:rsidRDefault="00EE1A5E" w:rsidP="005809C8">
      <w:pPr>
        <w:pStyle w:val="Web"/>
      </w:pPr>
      <w:r>
        <w:rPr>
          <w:rFonts w:ascii="Verdana" w:hAnsi="Verdana"/>
          <w:sz w:val="21"/>
          <w:szCs w:val="21"/>
        </w:rPr>
        <w:t xml:space="preserve">Στο τέλος του σεμιναρίου ο </w:t>
      </w:r>
      <w:r w:rsidR="00AB41F6">
        <w:rPr>
          <w:rFonts w:ascii="Verdana" w:hAnsi="Verdana"/>
          <w:sz w:val="21"/>
          <w:szCs w:val="21"/>
        </w:rPr>
        <w:t>εισηγητής</w:t>
      </w:r>
      <w:r w:rsidR="005809C8">
        <w:rPr>
          <w:rFonts w:ascii="Verdana" w:hAnsi="Verdana"/>
          <w:sz w:val="21"/>
          <w:szCs w:val="21"/>
        </w:rPr>
        <w:t xml:space="preserve"> θα είναι στη διάθεσή σας για να </w:t>
      </w:r>
      <w:r>
        <w:rPr>
          <w:rFonts w:ascii="Verdana" w:hAnsi="Verdana"/>
          <w:sz w:val="21"/>
          <w:szCs w:val="21"/>
        </w:rPr>
        <w:t xml:space="preserve">απαντήσει </w:t>
      </w:r>
      <w:r w:rsidR="005809C8">
        <w:rPr>
          <w:rFonts w:ascii="Verdana" w:hAnsi="Verdana"/>
          <w:sz w:val="21"/>
          <w:szCs w:val="21"/>
        </w:rPr>
        <w:t xml:space="preserve"> στα ερωτήματά σας!</w:t>
      </w:r>
    </w:p>
    <w:p w14:paraId="1A11F5BE" w14:textId="77777777" w:rsidR="00CD06DE" w:rsidRPr="0032343C" w:rsidRDefault="00CD06DE" w:rsidP="00CD06DE">
      <w:pPr>
        <w:pStyle w:val="Default"/>
        <w:ind w:left="720"/>
        <w:jc w:val="center"/>
        <w:rPr>
          <w:b/>
          <w:bCs/>
          <w:sz w:val="22"/>
          <w:szCs w:val="22"/>
        </w:rPr>
      </w:pPr>
      <w:r w:rsidRPr="0032343C">
        <w:rPr>
          <w:b/>
          <w:bCs/>
          <w:sz w:val="22"/>
          <w:szCs w:val="22"/>
        </w:rPr>
        <w:t>ΚΟΣΤΟΣ ΣΕΜΙΝΑΡΙΟΥ:</w:t>
      </w:r>
    </w:p>
    <w:p w14:paraId="1D129C98" w14:textId="007AB8FB" w:rsidR="00C5353A" w:rsidRPr="00D510EB" w:rsidRDefault="00CD06DE" w:rsidP="00253838">
      <w:pPr>
        <w:spacing w:line="360" w:lineRule="auto"/>
        <w:rPr>
          <w:sz w:val="24"/>
          <w:szCs w:val="24"/>
        </w:rPr>
      </w:pPr>
      <w:r w:rsidRPr="004F1B53">
        <w:rPr>
          <w:rFonts w:ascii="Wingdings 3" w:hAnsi="Wingdings 3" w:cs="Wingdings 3"/>
          <w:sz w:val="28"/>
          <w:szCs w:val="28"/>
        </w:rPr>
        <w:t></w:t>
      </w:r>
      <w:r w:rsidRPr="004F1B53">
        <w:rPr>
          <w:rFonts w:ascii="Wingdings 3" w:hAnsi="Wingdings 3" w:cs="Wingdings 3"/>
          <w:sz w:val="28"/>
          <w:szCs w:val="28"/>
        </w:rPr>
        <w:t></w:t>
      </w:r>
      <w:r w:rsidRPr="00D510EB">
        <w:rPr>
          <w:b/>
          <w:sz w:val="24"/>
          <w:szCs w:val="24"/>
        </w:rPr>
        <w:t>ΜΕΛΗ Ε.Φ.Ε.Ε.Λ</w:t>
      </w:r>
      <w:r w:rsidRPr="00D510EB">
        <w:rPr>
          <w:sz w:val="24"/>
          <w:szCs w:val="24"/>
        </w:rPr>
        <w:t>. (οικονομικά τακτοποιημένα</w:t>
      </w:r>
      <w:r w:rsidR="0092373E">
        <w:rPr>
          <w:sz w:val="24"/>
          <w:szCs w:val="24"/>
        </w:rPr>
        <w:t xml:space="preserve"> Α Εξάμηνο</w:t>
      </w:r>
      <w:r w:rsidR="00D510EB" w:rsidRPr="00D510EB">
        <w:rPr>
          <w:sz w:val="24"/>
          <w:szCs w:val="24"/>
        </w:rPr>
        <w:t xml:space="preserve"> 2021</w:t>
      </w:r>
      <w:r w:rsidRPr="00D510EB">
        <w:rPr>
          <w:sz w:val="24"/>
          <w:szCs w:val="24"/>
        </w:rPr>
        <w:t>) :</w:t>
      </w:r>
      <w:r w:rsidR="00FC3483" w:rsidRPr="00D510EB">
        <w:rPr>
          <w:sz w:val="24"/>
          <w:szCs w:val="24"/>
        </w:rPr>
        <w:t xml:space="preserve"> </w:t>
      </w:r>
      <w:r w:rsidR="009A0BF6" w:rsidRPr="00D510EB">
        <w:rPr>
          <w:b/>
          <w:sz w:val="24"/>
          <w:szCs w:val="24"/>
        </w:rPr>
        <w:t xml:space="preserve">Δωρεάν </w:t>
      </w:r>
      <w:r w:rsidR="00253838" w:rsidRPr="00D510EB">
        <w:rPr>
          <w:sz w:val="24"/>
          <w:szCs w:val="24"/>
        </w:rPr>
        <w:t xml:space="preserve">                        </w:t>
      </w:r>
      <w:r w:rsidR="00253838">
        <w:rPr>
          <w:sz w:val="28"/>
          <w:szCs w:val="28"/>
        </w:rPr>
        <w:t xml:space="preserve">   </w:t>
      </w:r>
      <w:r w:rsidR="00C5353A" w:rsidRPr="00D510EB">
        <w:rPr>
          <w:rFonts w:ascii="Wingdings 3" w:hAnsi="Wingdings 3" w:cs="Wingdings 3"/>
          <w:sz w:val="24"/>
          <w:szCs w:val="24"/>
        </w:rPr>
        <w:t></w:t>
      </w:r>
      <w:r w:rsidR="00C5353A" w:rsidRPr="00D510EB">
        <w:rPr>
          <w:rFonts w:ascii="Wingdings 3" w:hAnsi="Wingdings 3" w:cs="Wingdings 3"/>
          <w:sz w:val="24"/>
          <w:szCs w:val="24"/>
        </w:rPr>
        <w:t></w:t>
      </w:r>
      <w:r w:rsidR="00C5353A" w:rsidRPr="00D510EB">
        <w:rPr>
          <w:rStyle w:val="a6"/>
          <w:sz w:val="24"/>
          <w:szCs w:val="24"/>
        </w:rPr>
        <w:t>ΓΙΑ ΤΑ ΜΗ ΜΕΛΗ :</w:t>
      </w:r>
      <w:r w:rsidR="00C5353A" w:rsidRPr="00D510EB">
        <w:rPr>
          <w:sz w:val="24"/>
          <w:szCs w:val="24"/>
        </w:rPr>
        <w:t xml:space="preserve"> 40 ευρώ</w:t>
      </w:r>
    </w:p>
    <w:p w14:paraId="6E0E3035" w14:textId="35C11C89" w:rsidR="00C5353A" w:rsidRPr="00C5353A" w:rsidRDefault="00C5353A" w:rsidP="00C5353A">
      <w:pPr>
        <w:pStyle w:val="Web"/>
      </w:pPr>
      <w:r w:rsidRPr="00C5353A">
        <w:rPr>
          <w:iCs/>
        </w:rPr>
        <w:t>Αρ.</w:t>
      </w:r>
      <w:r w:rsidR="00AE0DFE">
        <w:rPr>
          <w:iCs/>
        </w:rPr>
        <w:t xml:space="preserve"> τραπεζικού λογαριασμού </w:t>
      </w:r>
      <w:r w:rsidR="00795F02">
        <w:rPr>
          <w:iCs/>
        </w:rPr>
        <w:t>Εθνικής</w:t>
      </w:r>
      <w:r w:rsidR="00AE0DFE">
        <w:rPr>
          <w:iCs/>
        </w:rPr>
        <w:t xml:space="preserve">  </w:t>
      </w:r>
      <w:r w:rsidRPr="00C5353A">
        <w:rPr>
          <w:iCs/>
        </w:rPr>
        <w:t xml:space="preserve"> </w:t>
      </w:r>
      <w:r w:rsidR="002451DC" w:rsidRPr="002451DC">
        <w:rPr>
          <w:iCs/>
        </w:rPr>
        <w:t>GR8901107820000078254500982</w:t>
      </w:r>
    </w:p>
    <w:p w14:paraId="315C5BEA" w14:textId="3AEB8058" w:rsidR="00C5353A" w:rsidRDefault="00C5353A" w:rsidP="00C5353A">
      <w:pPr>
        <w:pStyle w:val="Web"/>
      </w:pPr>
      <w:r>
        <w:t xml:space="preserve">Ο τρόπος και η διεύθυνση σύνδεσης στην πλατφόρμα του zoom θα σας αποσταλεί, </w:t>
      </w:r>
      <w:r w:rsidR="0092373E">
        <w:t>ηλεκτρονικά</w:t>
      </w:r>
      <w:r w:rsidR="00157F65">
        <w:t xml:space="preserve"> .  Για </w:t>
      </w:r>
      <w:r w:rsidR="0092373E">
        <w:t>οποιαδήποτε</w:t>
      </w:r>
      <w:r w:rsidR="00157F65">
        <w:t xml:space="preserve">   </w:t>
      </w:r>
      <w:r w:rsidR="0092373E">
        <w:t>ενημέρωση</w:t>
      </w:r>
      <w:r w:rsidR="00157F65">
        <w:t xml:space="preserve">  στο </w:t>
      </w:r>
      <w:proofErr w:type="spellStart"/>
      <w:r w:rsidR="00157F65">
        <w:t>τηλ</w:t>
      </w:r>
      <w:proofErr w:type="spellEnd"/>
      <w:r w:rsidR="00157F65">
        <w:t xml:space="preserve">  </w:t>
      </w:r>
      <w:r w:rsidR="00DE07D6" w:rsidRPr="00DE07D6">
        <w:t xml:space="preserve"> </w:t>
      </w:r>
      <w:r w:rsidR="00DE07D6">
        <w:t> </w:t>
      </w:r>
      <w:r w:rsidR="00157F65">
        <w:t xml:space="preserve"> </w:t>
      </w:r>
      <w:r w:rsidR="00157F65" w:rsidRPr="00DE07D6">
        <w:rPr>
          <w:b/>
        </w:rPr>
        <w:t>2410256421</w:t>
      </w:r>
      <w:r w:rsidR="00157F65">
        <w:t xml:space="preserve">       Επιβεβαιώσετε την κράτησή σας στο </w:t>
      </w:r>
      <w:hyperlink r:id="rId8" w:history="1">
        <w:r w:rsidR="00DE07D6" w:rsidRPr="00856ECF">
          <w:rPr>
            <w:rStyle w:val="-"/>
            <w:b/>
            <w:lang w:val="en-US"/>
          </w:rPr>
          <w:t>info</w:t>
        </w:r>
        <w:r w:rsidR="00DE07D6" w:rsidRPr="00856ECF">
          <w:rPr>
            <w:rStyle w:val="-"/>
            <w:b/>
          </w:rPr>
          <w:t>@efeel.gr</w:t>
        </w:r>
      </w:hyperlink>
      <w:r w:rsidR="00DE07D6" w:rsidRPr="00DE07D6">
        <w:rPr>
          <w:b/>
        </w:rPr>
        <w:t xml:space="preserve"> </w:t>
      </w:r>
      <w:r>
        <w:t> </w:t>
      </w:r>
      <w:r w:rsidR="002B2354">
        <w:t xml:space="preserve"> ενημερώνοντας και</w:t>
      </w:r>
      <w:r w:rsidR="00AE0DFE">
        <w:t xml:space="preserve"> το email σας</w:t>
      </w:r>
      <w:r>
        <w:t>.</w:t>
      </w:r>
      <w:r w:rsidR="00157F65">
        <w:t xml:space="preserve"> Θα </w:t>
      </w:r>
      <w:r w:rsidR="0092373E">
        <w:t>υπάρχει</w:t>
      </w:r>
      <w:r w:rsidR="00157F65">
        <w:t xml:space="preserve">  </w:t>
      </w:r>
      <w:r w:rsidR="0092373E">
        <w:t>γραμματεία</w:t>
      </w:r>
      <w:r w:rsidR="00157F65">
        <w:t xml:space="preserve"> </w:t>
      </w:r>
      <w:r w:rsidR="0092373E">
        <w:t>Δευτέρα</w:t>
      </w:r>
      <w:r w:rsidR="00157F65">
        <w:t xml:space="preserve">  </w:t>
      </w:r>
      <w:r w:rsidR="0092373E">
        <w:t>απόγευμα</w:t>
      </w:r>
      <w:r w:rsidR="00157F65">
        <w:t xml:space="preserve"> 8-3-2021 για </w:t>
      </w:r>
      <w:r w:rsidR="0092373E">
        <w:t>εξυπηρέτηση</w:t>
      </w:r>
      <w:r w:rsidR="00157F65">
        <w:t xml:space="preserve"> σας στο </w:t>
      </w:r>
      <w:r w:rsidR="0092373E">
        <w:t>γραφείο</w:t>
      </w:r>
      <w:r w:rsidR="00157F65">
        <w:t xml:space="preserve"> του </w:t>
      </w:r>
      <w:r w:rsidR="0092373E">
        <w:t>συλλόγου</w:t>
      </w:r>
      <w:r w:rsidR="00157F65">
        <w:t>.</w:t>
      </w:r>
    </w:p>
    <w:p w14:paraId="1B4A90DF" w14:textId="764949BB" w:rsidR="009A2DF9" w:rsidRPr="009A2DF9" w:rsidRDefault="009A2DF9" w:rsidP="00C96930">
      <w:pPr>
        <w:pStyle w:val="Web"/>
      </w:pPr>
      <w:r w:rsidRPr="009A2DF9">
        <w:rPr>
          <w:b/>
          <w:bCs/>
        </w:rPr>
        <w:t>Για πληροφορίες στα τηλ.:6947995019 , 6947264684</w:t>
      </w:r>
    </w:p>
    <w:sectPr w:rsidR="009A2DF9" w:rsidRPr="009A2DF9" w:rsidSect="00A22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377"/>
    <w:multiLevelType w:val="hybridMultilevel"/>
    <w:tmpl w:val="250A4BDE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710218"/>
    <w:multiLevelType w:val="hybridMultilevel"/>
    <w:tmpl w:val="991AD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270E1"/>
    <w:multiLevelType w:val="multilevel"/>
    <w:tmpl w:val="4F18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442AC"/>
    <w:multiLevelType w:val="multilevel"/>
    <w:tmpl w:val="EA9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F3B5A"/>
    <w:multiLevelType w:val="hybridMultilevel"/>
    <w:tmpl w:val="9152604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94218"/>
    <w:multiLevelType w:val="hybridMultilevel"/>
    <w:tmpl w:val="99EC76E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3AE633E"/>
    <w:multiLevelType w:val="multilevel"/>
    <w:tmpl w:val="2CD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23E0A"/>
    <w:multiLevelType w:val="multilevel"/>
    <w:tmpl w:val="AF6C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C2"/>
    <w:rsid w:val="000005FC"/>
    <w:rsid w:val="00004A8A"/>
    <w:rsid w:val="0000685C"/>
    <w:rsid w:val="00006A16"/>
    <w:rsid w:val="00007E55"/>
    <w:rsid w:val="000134D1"/>
    <w:rsid w:val="00015238"/>
    <w:rsid w:val="00017C5A"/>
    <w:rsid w:val="0002088C"/>
    <w:rsid w:val="0002331A"/>
    <w:rsid w:val="00035FA8"/>
    <w:rsid w:val="00041033"/>
    <w:rsid w:val="0004144D"/>
    <w:rsid w:val="00045D29"/>
    <w:rsid w:val="000507F5"/>
    <w:rsid w:val="00053C22"/>
    <w:rsid w:val="00057824"/>
    <w:rsid w:val="00057C39"/>
    <w:rsid w:val="000605C1"/>
    <w:rsid w:val="00061222"/>
    <w:rsid w:val="00066D47"/>
    <w:rsid w:val="00080719"/>
    <w:rsid w:val="00085C5D"/>
    <w:rsid w:val="000870A1"/>
    <w:rsid w:val="00091D98"/>
    <w:rsid w:val="00095A0E"/>
    <w:rsid w:val="00095A4D"/>
    <w:rsid w:val="00096D54"/>
    <w:rsid w:val="000A23AE"/>
    <w:rsid w:val="000A773A"/>
    <w:rsid w:val="000B16BA"/>
    <w:rsid w:val="000B5DEF"/>
    <w:rsid w:val="000B6C37"/>
    <w:rsid w:val="000B6D19"/>
    <w:rsid w:val="000B6E57"/>
    <w:rsid w:val="000B774E"/>
    <w:rsid w:val="000B798B"/>
    <w:rsid w:val="000C54E8"/>
    <w:rsid w:val="000D2380"/>
    <w:rsid w:val="000D2F91"/>
    <w:rsid w:val="000D5C92"/>
    <w:rsid w:val="000D7764"/>
    <w:rsid w:val="000D7CBF"/>
    <w:rsid w:val="000E0A92"/>
    <w:rsid w:val="000E2FB5"/>
    <w:rsid w:val="000F0D74"/>
    <w:rsid w:val="000F6E6E"/>
    <w:rsid w:val="001015FA"/>
    <w:rsid w:val="0010284F"/>
    <w:rsid w:val="00104029"/>
    <w:rsid w:val="0010487B"/>
    <w:rsid w:val="00105AC7"/>
    <w:rsid w:val="00106DCB"/>
    <w:rsid w:val="001100C0"/>
    <w:rsid w:val="0011238D"/>
    <w:rsid w:val="00112FD3"/>
    <w:rsid w:val="00121E59"/>
    <w:rsid w:val="00130373"/>
    <w:rsid w:val="00134DC0"/>
    <w:rsid w:val="00140E11"/>
    <w:rsid w:val="00143690"/>
    <w:rsid w:val="001449EF"/>
    <w:rsid w:val="00144F4D"/>
    <w:rsid w:val="0014527C"/>
    <w:rsid w:val="00146A96"/>
    <w:rsid w:val="00150FDF"/>
    <w:rsid w:val="0015285C"/>
    <w:rsid w:val="001533B0"/>
    <w:rsid w:val="00157F65"/>
    <w:rsid w:val="001611E2"/>
    <w:rsid w:val="001647AD"/>
    <w:rsid w:val="0016482E"/>
    <w:rsid w:val="0016617F"/>
    <w:rsid w:val="00166E61"/>
    <w:rsid w:val="001741E8"/>
    <w:rsid w:val="00175E85"/>
    <w:rsid w:val="0017694D"/>
    <w:rsid w:val="00177ADE"/>
    <w:rsid w:val="00187489"/>
    <w:rsid w:val="00190CCF"/>
    <w:rsid w:val="0019452D"/>
    <w:rsid w:val="001967D8"/>
    <w:rsid w:val="001A408F"/>
    <w:rsid w:val="001B0FEF"/>
    <w:rsid w:val="001B3736"/>
    <w:rsid w:val="001B3EC5"/>
    <w:rsid w:val="001C3259"/>
    <w:rsid w:val="001D279C"/>
    <w:rsid w:val="001D4735"/>
    <w:rsid w:val="001E4A8B"/>
    <w:rsid w:val="001E632B"/>
    <w:rsid w:val="001E6C4E"/>
    <w:rsid w:val="001F499A"/>
    <w:rsid w:val="001F6409"/>
    <w:rsid w:val="001F7D48"/>
    <w:rsid w:val="00207633"/>
    <w:rsid w:val="00210BBB"/>
    <w:rsid w:val="0022250D"/>
    <w:rsid w:val="00222731"/>
    <w:rsid w:val="0022397A"/>
    <w:rsid w:val="0022726B"/>
    <w:rsid w:val="0023175E"/>
    <w:rsid w:val="00231D90"/>
    <w:rsid w:val="00240C60"/>
    <w:rsid w:val="002451DC"/>
    <w:rsid w:val="002458AC"/>
    <w:rsid w:val="0024747B"/>
    <w:rsid w:val="00247E53"/>
    <w:rsid w:val="00252264"/>
    <w:rsid w:val="00253838"/>
    <w:rsid w:val="00271902"/>
    <w:rsid w:val="00275ECA"/>
    <w:rsid w:val="0027636A"/>
    <w:rsid w:val="00276974"/>
    <w:rsid w:val="00280F89"/>
    <w:rsid w:val="0028129B"/>
    <w:rsid w:val="00281F1F"/>
    <w:rsid w:val="0028396D"/>
    <w:rsid w:val="00285658"/>
    <w:rsid w:val="0028648E"/>
    <w:rsid w:val="00287AE8"/>
    <w:rsid w:val="00294D62"/>
    <w:rsid w:val="002A24A6"/>
    <w:rsid w:val="002A4A96"/>
    <w:rsid w:val="002B0622"/>
    <w:rsid w:val="002B2354"/>
    <w:rsid w:val="002B3AB7"/>
    <w:rsid w:val="002C1AAF"/>
    <w:rsid w:val="002C2925"/>
    <w:rsid w:val="002C457F"/>
    <w:rsid w:val="002C5572"/>
    <w:rsid w:val="002C5656"/>
    <w:rsid w:val="002D10AA"/>
    <w:rsid w:val="002D15D1"/>
    <w:rsid w:val="002D3A69"/>
    <w:rsid w:val="002D4469"/>
    <w:rsid w:val="002D5A68"/>
    <w:rsid w:val="002D6300"/>
    <w:rsid w:val="002D7368"/>
    <w:rsid w:val="002E3008"/>
    <w:rsid w:val="002E74F4"/>
    <w:rsid w:val="00300164"/>
    <w:rsid w:val="003004C7"/>
    <w:rsid w:val="003034A4"/>
    <w:rsid w:val="00305E9F"/>
    <w:rsid w:val="0030676B"/>
    <w:rsid w:val="00306E9E"/>
    <w:rsid w:val="003134E1"/>
    <w:rsid w:val="003136CA"/>
    <w:rsid w:val="00313F41"/>
    <w:rsid w:val="0031667C"/>
    <w:rsid w:val="00321D7D"/>
    <w:rsid w:val="00323C79"/>
    <w:rsid w:val="00325B5C"/>
    <w:rsid w:val="00331B03"/>
    <w:rsid w:val="0033269E"/>
    <w:rsid w:val="00334D3D"/>
    <w:rsid w:val="003373BC"/>
    <w:rsid w:val="003402DE"/>
    <w:rsid w:val="003421A6"/>
    <w:rsid w:val="00351270"/>
    <w:rsid w:val="003576D4"/>
    <w:rsid w:val="00363BAB"/>
    <w:rsid w:val="00367CD1"/>
    <w:rsid w:val="00370114"/>
    <w:rsid w:val="00370E3B"/>
    <w:rsid w:val="00375075"/>
    <w:rsid w:val="003776A1"/>
    <w:rsid w:val="00380729"/>
    <w:rsid w:val="003832A4"/>
    <w:rsid w:val="00392D0D"/>
    <w:rsid w:val="003966AE"/>
    <w:rsid w:val="003A4933"/>
    <w:rsid w:val="003A7863"/>
    <w:rsid w:val="003B1462"/>
    <w:rsid w:val="003B343D"/>
    <w:rsid w:val="003C0D54"/>
    <w:rsid w:val="003C1481"/>
    <w:rsid w:val="003D6879"/>
    <w:rsid w:val="003E30AE"/>
    <w:rsid w:val="003E5AB3"/>
    <w:rsid w:val="003E6693"/>
    <w:rsid w:val="00400435"/>
    <w:rsid w:val="00400FCB"/>
    <w:rsid w:val="00407329"/>
    <w:rsid w:val="004077A3"/>
    <w:rsid w:val="00415BF4"/>
    <w:rsid w:val="004224C7"/>
    <w:rsid w:val="00426BB9"/>
    <w:rsid w:val="00440735"/>
    <w:rsid w:val="00442FA0"/>
    <w:rsid w:val="00447F95"/>
    <w:rsid w:val="00451741"/>
    <w:rsid w:val="00460FED"/>
    <w:rsid w:val="00463158"/>
    <w:rsid w:val="004673F3"/>
    <w:rsid w:val="00467D64"/>
    <w:rsid w:val="0047470E"/>
    <w:rsid w:val="00476230"/>
    <w:rsid w:val="00476E85"/>
    <w:rsid w:val="00481A95"/>
    <w:rsid w:val="00484943"/>
    <w:rsid w:val="00485DC5"/>
    <w:rsid w:val="00487DF4"/>
    <w:rsid w:val="00490341"/>
    <w:rsid w:val="00494B0D"/>
    <w:rsid w:val="004B5953"/>
    <w:rsid w:val="004B6B84"/>
    <w:rsid w:val="004C03DC"/>
    <w:rsid w:val="004C23C4"/>
    <w:rsid w:val="004D1546"/>
    <w:rsid w:val="004D2E6E"/>
    <w:rsid w:val="004D54A0"/>
    <w:rsid w:val="004D6D92"/>
    <w:rsid w:val="004D7FC4"/>
    <w:rsid w:val="004E2ED3"/>
    <w:rsid w:val="004E4583"/>
    <w:rsid w:val="004E75C5"/>
    <w:rsid w:val="004F1312"/>
    <w:rsid w:val="004F36BF"/>
    <w:rsid w:val="0050459B"/>
    <w:rsid w:val="0051044E"/>
    <w:rsid w:val="00510BC9"/>
    <w:rsid w:val="00531918"/>
    <w:rsid w:val="00543154"/>
    <w:rsid w:val="005436C2"/>
    <w:rsid w:val="00547E58"/>
    <w:rsid w:val="005502F4"/>
    <w:rsid w:val="00551026"/>
    <w:rsid w:val="00551150"/>
    <w:rsid w:val="00553F6A"/>
    <w:rsid w:val="00555AA4"/>
    <w:rsid w:val="005563D9"/>
    <w:rsid w:val="00565893"/>
    <w:rsid w:val="0057030B"/>
    <w:rsid w:val="00574FF3"/>
    <w:rsid w:val="00576910"/>
    <w:rsid w:val="005809C8"/>
    <w:rsid w:val="00582607"/>
    <w:rsid w:val="00590324"/>
    <w:rsid w:val="00590B9E"/>
    <w:rsid w:val="00590F10"/>
    <w:rsid w:val="00595BDC"/>
    <w:rsid w:val="00595E0A"/>
    <w:rsid w:val="005A0DF2"/>
    <w:rsid w:val="005A0EC5"/>
    <w:rsid w:val="005A2A70"/>
    <w:rsid w:val="005A4425"/>
    <w:rsid w:val="005A5D25"/>
    <w:rsid w:val="005B583A"/>
    <w:rsid w:val="005B64EA"/>
    <w:rsid w:val="005C1C7E"/>
    <w:rsid w:val="005C3A4E"/>
    <w:rsid w:val="005C4921"/>
    <w:rsid w:val="005C52C6"/>
    <w:rsid w:val="005C59E8"/>
    <w:rsid w:val="005C5FB8"/>
    <w:rsid w:val="005D02EB"/>
    <w:rsid w:val="005D3B78"/>
    <w:rsid w:val="005D3F4C"/>
    <w:rsid w:val="005D51A5"/>
    <w:rsid w:val="005D6B15"/>
    <w:rsid w:val="005E43B8"/>
    <w:rsid w:val="0060336B"/>
    <w:rsid w:val="00604A60"/>
    <w:rsid w:val="00604F5F"/>
    <w:rsid w:val="00606AD0"/>
    <w:rsid w:val="00607CF7"/>
    <w:rsid w:val="006109A3"/>
    <w:rsid w:val="00610B4D"/>
    <w:rsid w:val="00612DC2"/>
    <w:rsid w:val="00620880"/>
    <w:rsid w:val="006260DB"/>
    <w:rsid w:val="00626483"/>
    <w:rsid w:val="006265CA"/>
    <w:rsid w:val="0063415B"/>
    <w:rsid w:val="006418DC"/>
    <w:rsid w:val="00642882"/>
    <w:rsid w:val="006478E2"/>
    <w:rsid w:val="006538B4"/>
    <w:rsid w:val="00672E26"/>
    <w:rsid w:val="00674ED7"/>
    <w:rsid w:val="00676FC7"/>
    <w:rsid w:val="00684165"/>
    <w:rsid w:val="006854E1"/>
    <w:rsid w:val="00697CC4"/>
    <w:rsid w:val="006B43B0"/>
    <w:rsid w:val="006B4602"/>
    <w:rsid w:val="006C1C29"/>
    <w:rsid w:val="006D32B9"/>
    <w:rsid w:val="006E5012"/>
    <w:rsid w:val="006E59FC"/>
    <w:rsid w:val="006E6190"/>
    <w:rsid w:val="006E6DA5"/>
    <w:rsid w:val="006F23B0"/>
    <w:rsid w:val="007061D7"/>
    <w:rsid w:val="00707711"/>
    <w:rsid w:val="00710A5F"/>
    <w:rsid w:val="00712402"/>
    <w:rsid w:val="007125B0"/>
    <w:rsid w:val="00722C30"/>
    <w:rsid w:val="0072720F"/>
    <w:rsid w:val="007329DA"/>
    <w:rsid w:val="007415C4"/>
    <w:rsid w:val="00741F56"/>
    <w:rsid w:val="00742013"/>
    <w:rsid w:val="0074239D"/>
    <w:rsid w:val="00743583"/>
    <w:rsid w:val="00751BBB"/>
    <w:rsid w:val="00755FAB"/>
    <w:rsid w:val="00756466"/>
    <w:rsid w:val="00763D42"/>
    <w:rsid w:val="0076532E"/>
    <w:rsid w:val="007725B4"/>
    <w:rsid w:val="00773600"/>
    <w:rsid w:val="00775761"/>
    <w:rsid w:val="00775E71"/>
    <w:rsid w:val="00781347"/>
    <w:rsid w:val="00786CD3"/>
    <w:rsid w:val="00790FBE"/>
    <w:rsid w:val="00794E81"/>
    <w:rsid w:val="0079568C"/>
    <w:rsid w:val="00795F02"/>
    <w:rsid w:val="007A1420"/>
    <w:rsid w:val="007A3671"/>
    <w:rsid w:val="007A6094"/>
    <w:rsid w:val="007B0777"/>
    <w:rsid w:val="007C4A87"/>
    <w:rsid w:val="007C6A58"/>
    <w:rsid w:val="007D07D0"/>
    <w:rsid w:val="007E25EC"/>
    <w:rsid w:val="007E3257"/>
    <w:rsid w:val="007E4FC3"/>
    <w:rsid w:val="007E4FFE"/>
    <w:rsid w:val="007E6827"/>
    <w:rsid w:val="007E7D4D"/>
    <w:rsid w:val="00815012"/>
    <w:rsid w:val="008209AE"/>
    <w:rsid w:val="0082366B"/>
    <w:rsid w:val="00831C86"/>
    <w:rsid w:val="00835288"/>
    <w:rsid w:val="00836043"/>
    <w:rsid w:val="00837BE8"/>
    <w:rsid w:val="00837F7C"/>
    <w:rsid w:val="008406E2"/>
    <w:rsid w:val="008451C4"/>
    <w:rsid w:val="0084573F"/>
    <w:rsid w:val="008457FB"/>
    <w:rsid w:val="00862F60"/>
    <w:rsid w:val="0086440C"/>
    <w:rsid w:val="00864BC1"/>
    <w:rsid w:val="008818F8"/>
    <w:rsid w:val="00881B23"/>
    <w:rsid w:val="00884343"/>
    <w:rsid w:val="00884B7A"/>
    <w:rsid w:val="00886169"/>
    <w:rsid w:val="00886D9D"/>
    <w:rsid w:val="0088782A"/>
    <w:rsid w:val="00887A0B"/>
    <w:rsid w:val="00890BA0"/>
    <w:rsid w:val="00897072"/>
    <w:rsid w:val="008A500E"/>
    <w:rsid w:val="008B6D38"/>
    <w:rsid w:val="008C0BB0"/>
    <w:rsid w:val="008C1ADA"/>
    <w:rsid w:val="008C1E2D"/>
    <w:rsid w:val="008C3190"/>
    <w:rsid w:val="008D3B1A"/>
    <w:rsid w:val="008D7C14"/>
    <w:rsid w:val="008E05F7"/>
    <w:rsid w:val="008E1527"/>
    <w:rsid w:val="008E1678"/>
    <w:rsid w:val="008E2D84"/>
    <w:rsid w:val="008E58CA"/>
    <w:rsid w:val="008E70B8"/>
    <w:rsid w:val="008F0365"/>
    <w:rsid w:val="008F5905"/>
    <w:rsid w:val="008F6207"/>
    <w:rsid w:val="009069EB"/>
    <w:rsid w:val="00907183"/>
    <w:rsid w:val="00920062"/>
    <w:rsid w:val="0092373E"/>
    <w:rsid w:val="0092754B"/>
    <w:rsid w:val="00927A4D"/>
    <w:rsid w:val="00933504"/>
    <w:rsid w:val="00936ECB"/>
    <w:rsid w:val="00937AD2"/>
    <w:rsid w:val="00943819"/>
    <w:rsid w:val="009447B0"/>
    <w:rsid w:val="00945CDA"/>
    <w:rsid w:val="009563C7"/>
    <w:rsid w:val="00957110"/>
    <w:rsid w:val="00966540"/>
    <w:rsid w:val="009719FD"/>
    <w:rsid w:val="00984A72"/>
    <w:rsid w:val="00984E22"/>
    <w:rsid w:val="0098744B"/>
    <w:rsid w:val="00996534"/>
    <w:rsid w:val="0099667E"/>
    <w:rsid w:val="009968C6"/>
    <w:rsid w:val="00996DC0"/>
    <w:rsid w:val="009974E2"/>
    <w:rsid w:val="009A0BF6"/>
    <w:rsid w:val="009A1438"/>
    <w:rsid w:val="009A1547"/>
    <w:rsid w:val="009A2DF9"/>
    <w:rsid w:val="009A3197"/>
    <w:rsid w:val="009A64B0"/>
    <w:rsid w:val="009B0785"/>
    <w:rsid w:val="009B1200"/>
    <w:rsid w:val="009B176E"/>
    <w:rsid w:val="009B4B2B"/>
    <w:rsid w:val="009B753F"/>
    <w:rsid w:val="009C0978"/>
    <w:rsid w:val="009C1176"/>
    <w:rsid w:val="009C1688"/>
    <w:rsid w:val="009C2CDB"/>
    <w:rsid w:val="009C3511"/>
    <w:rsid w:val="009C5F45"/>
    <w:rsid w:val="009D00C2"/>
    <w:rsid w:val="009D0A2A"/>
    <w:rsid w:val="009D629B"/>
    <w:rsid w:val="009E58B2"/>
    <w:rsid w:val="009E5C72"/>
    <w:rsid w:val="009F73C3"/>
    <w:rsid w:val="00A01906"/>
    <w:rsid w:val="00A02B37"/>
    <w:rsid w:val="00A054AA"/>
    <w:rsid w:val="00A15888"/>
    <w:rsid w:val="00A20A5E"/>
    <w:rsid w:val="00A2206A"/>
    <w:rsid w:val="00A22FEF"/>
    <w:rsid w:val="00A24D16"/>
    <w:rsid w:val="00A279CA"/>
    <w:rsid w:val="00A300BD"/>
    <w:rsid w:val="00A32EAA"/>
    <w:rsid w:val="00A33A42"/>
    <w:rsid w:val="00A35697"/>
    <w:rsid w:val="00A46806"/>
    <w:rsid w:val="00A60E8A"/>
    <w:rsid w:val="00A628F9"/>
    <w:rsid w:val="00A63A55"/>
    <w:rsid w:val="00A662F1"/>
    <w:rsid w:val="00A759E2"/>
    <w:rsid w:val="00A83A26"/>
    <w:rsid w:val="00A83A99"/>
    <w:rsid w:val="00A84C75"/>
    <w:rsid w:val="00A86A6E"/>
    <w:rsid w:val="00A92FBC"/>
    <w:rsid w:val="00A96C88"/>
    <w:rsid w:val="00AA1C79"/>
    <w:rsid w:val="00AA58C3"/>
    <w:rsid w:val="00AA5A7E"/>
    <w:rsid w:val="00AB41F6"/>
    <w:rsid w:val="00AB68D6"/>
    <w:rsid w:val="00AC1C92"/>
    <w:rsid w:val="00AC3839"/>
    <w:rsid w:val="00AC4E2B"/>
    <w:rsid w:val="00AD1FBD"/>
    <w:rsid w:val="00AD217C"/>
    <w:rsid w:val="00AD4446"/>
    <w:rsid w:val="00AE07FC"/>
    <w:rsid w:val="00AE0DFE"/>
    <w:rsid w:val="00AE0FE1"/>
    <w:rsid w:val="00AF159A"/>
    <w:rsid w:val="00AF5B8E"/>
    <w:rsid w:val="00AF7681"/>
    <w:rsid w:val="00B03B0E"/>
    <w:rsid w:val="00B06C99"/>
    <w:rsid w:val="00B0752E"/>
    <w:rsid w:val="00B10D11"/>
    <w:rsid w:val="00B14532"/>
    <w:rsid w:val="00B1535C"/>
    <w:rsid w:val="00B161BC"/>
    <w:rsid w:val="00B176EC"/>
    <w:rsid w:val="00B24E08"/>
    <w:rsid w:val="00B606F4"/>
    <w:rsid w:val="00B61AF1"/>
    <w:rsid w:val="00B752B5"/>
    <w:rsid w:val="00B778E0"/>
    <w:rsid w:val="00B77CEE"/>
    <w:rsid w:val="00B832EA"/>
    <w:rsid w:val="00B879E6"/>
    <w:rsid w:val="00B92F64"/>
    <w:rsid w:val="00B95517"/>
    <w:rsid w:val="00B97849"/>
    <w:rsid w:val="00BA1234"/>
    <w:rsid w:val="00BA1ACF"/>
    <w:rsid w:val="00BA3735"/>
    <w:rsid w:val="00BA3C94"/>
    <w:rsid w:val="00BB3AD7"/>
    <w:rsid w:val="00BB3C9F"/>
    <w:rsid w:val="00BB3D42"/>
    <w:rsid w:val="00BB48EC"/>
    <w:rsid w:val="00BB4FDA"/>
    <w:rsid w:val="00BC3741"/>
    <w:rsid w:val="00BD5B8C"/>
    <w:rsid w:val="00BD690D"/>
    <w:rsid w:val="00BD7CC5"/>
    <w:rsid w:val="00BE04E6"/>
    <w:rsid w:val="00BE2D37"/>
    <w:rsid w:val="00BF02F4"/>
    <w:rsid w:val="00BF0349"/>
    <w:rsid w:val="00BF3B6E"/>
    <w:rsid w:val="00BF4C15"/>
    <w:rsid w:val="00BF6DD8"/>
    <w:rsid w:val="00BF7CFA"/>
    <w:rsid w:val="00C027EB"/>
    <w:rsid w:val="00C13600"/>
    <w:rsid w:val="00C160AC"/>
    <w:rsid w:val="00C1792F"/>
    <w:rsid w:val="00C2464A"/>
    <w:rsid w:val="00C32152"/>
    <w:rsid w:val="00C32278"/>
    <w:rsid w:val="00C338A1"/>
    <w:rsid w:val="00C35C68"/>
    <w:rsid w:val="00C36E72"/>
    <w:rsid w:val="00C441E4"/>
    <w:rsid w:val="00C5353A"/>
    <w:rsid w:val="00C54AA4"/>
    <w:rsid w:val="00C60F95"/>
    <w:rsid w:val="00C6632B"/>
    <w:rsid w:val="00C67038"/>
    <w:rsid w:val="00C67990"/>
    <w:rsid w:val="00C81EA9"/>
    <w:rsid w:val="00C86758"/>
    <w:rsid w:val="00C86EB9"/>
    <w:rsid w:val="00C87203"/>
    <w:rsid w:val="00C9051C"/>
    <w:rsid w:val="00C90B5A"/>
    <w:rsid w:val="00C92D45"/>
    <w:rsid w:val="00C96930"/>
    <w:rsid w:val="00CA12F0"/>
    <w:rsid w:val="00CA28E1"/>
    <w:rsid w:val="00CA7B25"/>
    <w:rsid w:val="00CA7E3F"/>
    <w:rsid w:val="00CB408F"/>
    <w:rsid w:val="00CB6DA1"/>
    <w:rsid w:val="00CB70D3"/>
    <w:rsid w:val="00CC22E8"/>
    <w:rsid w:val="00CC455F"/>
    <w:rsid w:val="00CD06DE"/>
    <w:rsid w:val="00CD2CFB"/>
    <w:rsid w:val="00CE24E3"/>
    <w:rsid w:val="00CF1278"/>
    <w:rsid w:val="00CF2B7A"/>
    <w:rsid w:val="00CF4373"/>
    <w:rsid w:val="00CF5B7B"/>
    <w:rsid w:val="00D05B54"/>
    <w:rsid w:val="00D10B5E"/>
    <w:rsid w:val="00D16AAB"/>
    <w:rsid w:val="00D22C62"/>
    <w:rsid w:val="00D2692B"/>
    <w:rsid w:val="00D31A67"/>
    <w:rsid w:val="00D332A0"/>
    <w:rsid w:val="00D366C2"/>
    <w:rsid w:val="00D37AC2"/>
    <w:rsid w:val="00D41F06"/>
    <w:rsid w:val="00D43F7F"/>
    <w:rsid w:val="00D448BD"/>
    <w:rsid w:val="00D510EB"/>
    <w:rsid w:val="00D56C7F"/>
    <w:rsid w:val="00D578F9"/>
    <w:rsid w:val="00D61252"/>
    <w:rsid w:val="00D62099"/>
    <w:rsid w:val="00D62198"/>
    <w:rsid w:val="00D624AB"/>
    <w:rsid w:val="00D648DE"/>
    <w:rsid w:val="00D66596"/>
    <w:rsid w:val="00D71EC6"/>
    <w:rsid w:val="00D72762"/>
    <w:rsid w:val="00D72B1A"/>
    <w:rsid w:val="00D75BE7"/>
    <w:rsid w:val="00D877F5"/>
    <w:rsid w:val="00D93814"/>
    <w:rsid w:val="00D93B3B"/>
    <w:rsid w:val="00DA3647"/>
    <w:rsid w:val="00DA3C80"/>
    <w:rsid w:val="00DA511A"/>
    <w:rsid w:val="00DA6D4F"/>
    <w:rsid w:val="00DA7594"/>
    <w:rsid w:val="00DB00DA"/>
    <w:rsid w:val="00DB153C"/>
    <w:rsid w:val="00DB36D4"/>
    <w:rsid w:val="00DB421E"/>
    <w:rsid w:val="00DB7A29"/>
    <w:rsid w:val="00DC4F2D"/>
    <w:rsid w:val="00DC7E70"/>
    <w:rsid w:val="00DD4A7D"/>
    <w:rsid w:val="00DE07D6"/>
    <w:rsid w:val="00DE0C28"/>
    <w:rsid w:val="00DE1F6C"/>
    <w:rsid w:val="00DE4471"/>
    <w:rsid w:val="00DE4BCE"/>
    <w:rsid w:val="00DE6573"/>
    <w:rsid w:val="00DE75E6"/>
    <w:rsid w:val="00DE7FD9"/>
    <w:rsid w:val="00DF3A6C"/>
    <w:rsid w:val="00DF7029"/>
    <w:rsid w:val="00E0290D"/>
    <w:rsid w:val="00E103ED"/>
    <w:rsid w:val="00E143AA"/>
    <w:rsid w:val="00E15DE3"/>
    <w:rsid w:val="00E16451"/>
    <w:rsid w:val="00E2189B"/>
    <w:rsid w:val="00E21A47"/>
    <w:rsid w:val="00E22D95"/>
    <w:rsid w:val="00E23A52"/>
    <w:rsid w:val="00E30F5B"/>
    <w:rsid w:val="00E37585"/>
    <w:rsid w:val="00E43D79"/>
    <w:rsid w:val="00E52DF2"/>
    <w:rsid w:val="00E61360"/>
    <w:rsid w:val="00E64971"/>
    <w:rsid w:val="00E7368E"/>
    <w:rsid w:val="00E73D37"/>
    <w:rsid w:val="00E74660"/>
    <w:rsid w:val="00E77E79"/>
    <w:rsid w:val="00E81E42"/>
    <w:rsid w:val="00E87082"/>
    <w:rsid w:val="00E87B04"/>
    <w:rsid w:val="00E934E6"/>
    <w:rsid w:val="00E94518"/>
    <w:rsid w:val="00E95069"/>
    <w:rsid w:val="00EA6D7D"/>
    <w:rsid w:val="00EB213A"/>
    <w:rsid w:val="00EB28D6"/>
    <w:rsid w:val="00EB3BD3"/>
    <w:rsid w:val="00EB4FFD"/>
    <w:rsid w:val="00EC08E6"/>
    <w:rsid w:val="00EC4637"/>
    <w:rsid w:val="00EC63EE"/>
    <w:rsid w:val="00EC6456"/>
    <w:rsid w:val="00ED0280"/>
    <w:rsid w:val="00ED1AA4"/>
    <w:rsid w:val="00ED3E33"/>
    <w:rsid w:val="00ED47B9"/>
    <w:rsid w:val="00ED580C"/>
    <w:rsid w:val="00ED7F8F"/>
    <w:rsid w:val="00EE1A5E"/>
    <w:rsid w:val="00EE792D"/>
    <w:rsid w:val="00EE7BC3"/>
    <w:rsid w:val="00EF1894"/>
    <w:rsid w:val="00EF28D4"/>
    <w:rsid w:val="00EF388C"/>
    <w:rsid w:val="00F00D94"/>
    <w:rsid w:val="00F044C1"/>
    <w:rsid w:val="00F06F05"/>
    <w:rsid w:val="00F06F5C"/>
    <w:rsid w:val="00F10E21"/>
    <w:rsid w:val="00F1514E"/>
    <w:rsid w:val="00F20E33"/>
    <w:rsid w:val="00F21135"/>
    <w:rsid w:val="00F30953"/>
    <w:rsid w:val="00F3559C"/>
    <w:rsid w:val="00F36511"/>
    <w:rsid w:val="00F41D71"/>
    <w:rsid w:val="00F437A9"/>
    <w:rsid w:val="00F51680"/>
    <w:rsid w:val="00F527C8"/>
    <w:rsid w:val="00F52D9F"/>
    <w:rsid w:val="00F537D2"/>
    <w:rsid w:val="00F716F8"/>
    <w:rsid w:val="00F724F0"/>
    <w:rsid w:val="00F76A83"/>
    <w:rsid w:val="00F82D6F"/>
    <w:rsid w:val="00F858A4"/>
    <w:rsid w:val="00F91AF3"/>
    <w:rsid w:val="00F92D26"/>
    <w:rsid w:val="00F94D33"/>
    <w:rsid w:val="00F94F45"/>
    <w:rsid w:val="00F967A5"/>
    <w:rsid w:val="00FA0830"/>
    <w:rsid w:val="00FA2229"/>
    <w:rsid w:val="00FA2B1A"/>
    <w:rsid w:val="00FA747C"/>
    <w:rsid w:val="00FB0BF3"/>
    <w:rsid w:val="00FB13B5"/>
    <w:rsid w:val="00FB14D8"/>
    <w:rsid w:val="00FB4883"/>
    <w:rsid w:val="00FB495B"/>
    <w:rsid w:val="00FB5384"/>
    <w:rsid w:val="00FB5B34"/>
    <w:rsid w:val="00FB687E"/>
    <w:rsid w:val="00FB746E"/>
    <w:rsid w:val="00FC0F5E"/>
    <w:rsid w:val="00FC3483"/>
    <w:rsid w:val="00FD4616"/>
    <w:rsid w:val="00FE00A3"/>
    <w:rsid w:val="00FE07B6"/>
    <w:rsid w:val="00FE16F3"/>
    <w:rsid w:val="00FE2B25"/>
    <w:rsid w:val="00FE7BF1"/>
    <w:rsid w:val="00FF162C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06E4"/>
  <w15:docId w15:val="{53033943-4AFD-482D-8F06-108D5FD6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0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No Spacing"/>
    <w:uiPriority w:val="1"/>
    <w:qFormat/>
    <w:rsid w:val="000C54E8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0C54E8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D93B3B"/>
    <w:rPr>
      <w:b/>
      <w:bCs/>
    </w:rPr>
  </w:style>
  <w:style w:type="paragraph" w:styleId="Web">
    <w:name w:val="Normal (Web)"/>
    <w:basedOn w:val="a"/>
    <w:uiPriority w:val="99"/>
    <w:unhideWhenUsed/>
    <w:rsid w:val="0058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uiPriority w:val="20"/>
    <w:qFormat/>
    <w:rsid w:val="005809C8"/>
    <w:rPr>
      <w:i/>
      <w:iCs/>
    </w:rPr>
  </w:style>
  <w:style w:type="paragraph" w:styleId="a8">
    <w:name w:val="List Paragraph"/>
    <w:basedOn w:val="a"/>
    <w:uiPriority w:val="34"/>
    <w:qFormat/>
    <w:rsid w:val="005809C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E0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eel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F6112-26F2-4389-9349-868E214E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2</cp:revision>
  <dcterms:created xsi:type="dcterms:W3CDTF">2021-03-05T17:15:00Z</dcterms:created>
  <dcterms:modified xsi:type="dcterms:W3CDTF">2021-03-05T17:15:00Z</dcterms:modified>
</cp:coreProperties>
</file>